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77"/>
        <w:gridCol w:w="826"/>
        <w:gridCol w:w="1063"/>
        <w:gridCol w:w="827"/>
        <w:gridCol w:w="947"/>
        <w:gridCol w:w="827"/>
        <w:gridCol w:w="708"/>
        <w:gridCol w:w="1418"/>
        <w:gridCol w:w="1418"/>
        <w:gridCol w:w="947"/>
        <w:gridCol w:w="1182"/>
        <w:gridCol w:w="3239"/>
      </w:tblGrid>
      <w:tr w:rsidR="00386098" w:rsidRPr="003E6962" w:rsidTr="00192F06">
        <w:trPr>
          <w:trHeight w:val="4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098" w:rsidRDefault="00386098" w:rsidP="00192F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 w:rsidRPr="003E696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附件：</w:t>
            </w:r>
          </w:p>
          <w:p w:rsidR="00386098" w:rsidRPr="003E6962" w:rsidRDefault="00386098" w:rsidP="00192F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bookmarkEnd w:id="0"/>
      <w:tr w:rsidR="00386098" w:rsidRPr="003E6962" w:rsidTr="00192F06">
        <w:trPr>
          <w:trHeight w:val="5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098" w:rsidRPr="00F718FF" w:rsidRDefault="00386098" w:rsidP="00192F06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F718FF">
              <w:rPr>
                <w:rFonts w:ascii="仿宋_GB2312" w:eastAsia="仿宋_GB2312" w:hAnsi="仿宋" w:hint="eastAsia"/>
                <w:spacing w:val="-10"/>
                <w:sz w:val="44"/>
                <w:szCs w:val="44"/>
              </w:rPr>
              <w:t>2020年嵊州市卫生健康系统第一次公开招聘</w:t>
            </w:r>
            <w:r w:rsidRPr="00021CC3">
              <w:rPr>
                <w:rFonts w:ascii="仿宋_GB2312" w:eastAsia="仿宋_GB2312" w:hAnsi="仿宋" w:hint="eastAsia"/>
                <w:spacing w:val="-10"/>
                <w:sz w:val="44"/>
                <w:szCs w:val="44"/>
              </w:rPr>
              <w:t>卫技</w:t>
            </w:r>
            <w:r w:rsidRPr="00F718FF">
              <w:rPr>
                <w:rFonts w:ascii="仿宋_GB2312" w:eastAsia="仿宋_GB2312" w:hAnsi="仿宋" w:hint="eastAsia"/>
                <w:spacing w:val="-10"/>
                <w:sz w:val="44"/>
                <w:szCs w:val="44"/>
              </w:rPr>
              <w:t>人员计划表</w:t>
            </w:r>
          </w:p>
        </w:tc>
      </w:tr>
      <w:tr w:rsidR="00386098" w:rsidRPr="003E6962" w:rsidTr="00192F06">
        <w:trPr>
          <w:trHeight w:val="39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098" w:rsidRPr="003E6962" w:rsidRDefault="00386098" w:rsidP="00192F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86098" w:rsidRPr="003E6962" w:rsidTr="00192F06">
        <w:trPr>
          <w:trHeight w:val="1148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3E6962" w:rsidRDefault="00386098" w:rsidP="00192F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3E6962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3E6962" w:rsidRDefault="00386098" w:rsidP="00192F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3E6962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主管部门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3E6962" w:rsidRDefault="00386098" w:rsidP="00192F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3E6962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招聘单位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3E6962" w:rsidRDefault="00386098" w:rsidP="00192F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3E6962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经费</w:t>
            </w:r>
            <w:r w:rsidRPr="003E6962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br/>
              <w:t>形式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3E6962" w:rsidRDefault="00386098" w:rsidP="00192F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3E6962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岗位</w:t>
            </w:r>
            <w:r w:rsidRPr="003E6962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br/>
              <w:t>名称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3E6962" w:rsidRDefault="00386098" w:rsidP="00192F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3E6962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招聘</w:t>
            </w:r>
            <w:r w:rsidRPr="003E6962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br/>
              <w:t>人数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3E6962" w:rsidRDefault="00386098" w:rsidP="00192F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3E6962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3E6962" w:rsidRDefault="00386098" w:rsidP="00192F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3E6962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学科代码及名称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3E6962" w:rsidRDefault="00386098" w:rsidP="00192F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3E6962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学历、学位</w:t>
            </w:r>
            <w:r w:rsidRPr="003E6962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br/>
              <w:t>要求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3E6962" w:rsidRDefault="00386098" w:rsidP="00192F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3E6962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3E6962" w:rsidRDefault="00386098" w:rsidP="00192F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3E6962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联系</w:t>
            </w:r>
            <w:r w:rsidRPr="003E6962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br/>
              <w:t>电话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98" w:rsidRPr="003E6962" w:rsidRDefault="00386098" w:rsidP="00192F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3E6962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其他</w:t>
            </w:r>
          </w:p>
        </w:tc>
      </w:tr>
      <w:tr w:rsidR="00386098" w:rsidRPr="003E6962" w:rsidTr="00192F06">
        <w:trPr>
          <w:trHeight w:val="499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嵊州市卫生健康局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嵊州市人民医院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共体总院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临床一组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100214肿瘤学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硕士/研究生及以上</w:t>
            </w:r>
          </w:p>
        </w:tc>
        <w:tc>
          <w:tcPr>
            <w:tcW w:w="3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马同志</w:t>
            </w:r>
          </w:p>
          <w:p w:rsidR="00386098" w:rsidRPr="006D0EFB" w:rsidRDefault="00386098" w:rsidP="00192F0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83338396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报备员额，普通高校2020届毕业生</w:t>
            </w:r>
          </w:p>
        </w:tc>
      </w:tr>
      <w:tr w:rsidR="00386098" w:rsidRPr="003E6962" w:rsidTr="00192F06">
        <w:trPr>
          <w:trHeight w:val="1101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嵊州市卫生健康局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嵊州市人民医院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共体总院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胃肠外科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53565D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565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100210外科学、100214肿瘤学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硕士/研究生及以上</w:t>
            </w: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报备员额，普通高校2020届毕业生</w:t>
            </w:r>
          </w:p>
        </w:tc>
      </w:tr>
      <w:tr w:rsidR="00386098" w:rsidRPr="003E6962" w:rsidTr="00192F06">
        <w:trPr>
          <w:trHeight w:val="499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嵊州市卫生健康局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嵊州市人民医院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共体总院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骨科一组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100210外科学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硕士/研究生及以上</w:t>
            </w: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报备员额，普通高校2020届毕业生</w:t>
            </w:r>
          </w:p>
        </w:tc>
      </w:tr>
      <w:tr w:rsidR="00386098" w:rsidRPr="003E6962" w:rsidTr="00192F06">
        <w:trPr>
          <w:trHeight w:val="499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嵊州市卫生健康局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嵊州市人民医院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共体总院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100204神经病学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硕士/研究生及以上</w:t>
            </w: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报备员额，普通高校2020届毕业生</w:t>
            </w:r>
          </w:p>
        </w:tc>
      </w:tr>
      <w:tr w:rsidR="00386098" w:rsidRPr="003E6962" w:rsidTr="00192F06">
        <w:trPr>
          <w:trHeight w:val="918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嵊州市卫生健康局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嵊州市人民医院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共体总院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100201内科学、100218急诊医学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硕士/研究生及以上</w:t>
            </w: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报备员额，普通高校2020届毕业生</w:t>
            </w:r>
          </w:p>
        </w:tc>
      </w:tr>
      <w:tr w:rsidR="00386098" w:rsidRPr="003E6962" w:rsidTr="00192F06">
        <w:trPr>
          <w:trHeight w:val="499"/>
        </w:trPr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嵊州市卫生健康局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嵊州市人民医院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共体总院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心血管内科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100201内科学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硕士/研究生及以上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53565D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565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马同志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53565D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565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83338396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53565D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565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报备员额，普通高校2020届毕业生，具有住院医师规范化培训合格证</w:t>
            </w:r>
          </w:p>
        </w:tc>
      </w:tr>
      <w:tr w:rsidR="00386098" w:rsidRPr="003E6962" w:rsidTr="00192F06">
        <w:trPr>
          <w:trHeight w:val="499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嵊州市卫生健康局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嵊州市人民医院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共体总院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101003医学影像技术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全日制本科/学士及以上</w:t>
            </w: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98" w:rsidRPr="0053565D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98" w:rsidRPr="0053565D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53565D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565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报备员额，普通高校2020届毕业生，从事肿瘤介入治疗、适宜男性报名</w:t>
            </w:r>
          </w:p>
        </w:tc>
      </w:tr>
      <w:tr w:rsidR="00386098" w:rsidRPr="003E6962" w:rsidTr="00192F06">
        <w:trPr>
          <w:trHeight w:val="6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嵊州市卫生健康局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嵊州市中医院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共体总院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骨科二组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100508中医骨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伤科学</w:t>
            </w:r>
            <w:proofErr w:type="gram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硕士/研究生及以上</w:t>
            </w:r>
          </w:p>
        </w:tc>
        <w:tc>
          <w:tcPr>
            <w:tcW w:w="3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53565D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565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项同志</w:t>
            </w:r>
          </w:p>
        </w:tc>
        <w:tc>
          <w:tcPr>
            <w:tcW w:w="4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53565D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565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83027620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53565D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565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报备员额，普通高校2020届毕业生，具有住院医师规范化培训合格证</w:t>
            </w:r>
          </w:p>
        </w:tc>
      </w:tr>
      <w:tr w:rsidR="00386098" w:rsidRPr="003E6962" w:rsidTr="00192F06">
        <w:trPr>
          <w:trHeight w:val="6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嵊州市卫生健康局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嵊州市中医院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共体总院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急诊室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100506中医内科学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硕士/研究生及以上</w:t>
            </w: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098" w:rsidRPr="0053565D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098" w:rsidRPr="0053565D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53565D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565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报备员额，具有住院医师规范化培训合格证、适合男性</w:t>
            </w:r>
          </w:p>
        </w:tc>
      </w:tr>
      <w:tr w:rsidR="00386098" w:rsidRPr="003E6962" w:rsidTr="00192F06">
        <w:trPr>
          <w:trHeight w:val="6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嵊州市卫生健康局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嵊州市中医院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共体总院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治未病中心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100506中医内科学、100602中西医结合临床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硕士/研究生及以上</w:t>
            </w: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报备员额，普通高校2020届毕业生，具有住院医师规范化培训合格证。</w:t>
            </w:r>
          </w:p>
        </w:tc>
      </w:tr>
      <w:tr w:rsidR="00386098" w:rsidRPr="003E6962" w:rsidTr="00192F06">
        <w:trPr>
          <w:trHeight w:val="6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嵊州市卫生健康局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嵊州市中医院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共体总院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推拿科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100512针灸推拿学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硕士/研究生及以上</w:t>
            </w: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报备员额，普通高校2020届毕业生，具有住院医师规范化培训合格证，适合男性</w:t>
            </w:r>
          </w:p>
        </w:tc>
      </w:tr>
      <w:tr w:rsidR="00386098" w:rsidRPr="003E6962" w:rsidTr="00192F06">
        <w:trPr>
          <w:trHeight w:val="6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嵊州市卫生健康局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嵊州市中医院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共体总院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教科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100401流行病与卫生统计学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硕士/研究生及以上</w:t>
            </w: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报备员额，普通高校2020届毕业生</w:t>
            </w:r>
          </w:p>
        </w:tc>
      </w:tr>
      <w:tr w:rsidR="00386098" w:rsidRPr="003E6962" w:rsidTr="00192F06">
        <w:trPr>
          <w:trHeight w:val="126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嵊州市卫生健康局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嵊州市中医院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共体总院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内科一组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100201K临床医学，100506中医内科学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全日制本科/学士及以上</w:t>
            </w: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报备员额，普通高校2020届毕业生，硕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学历以上人员须具有住院医师规范化培训合格证</w:t>
            </w:r>
          </w:p>
        </w:tc>
      </w:tr>
      <w:tr w:rsidR="00386098" w:rsidRPr="003E6962" w:rsidTr="00192F06">
        <w:trPr>
          <w:trHeight w:val="1131"/>
        </w:trPr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嵊州市卫生健康局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嵊州市中医院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共体总院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内科二组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100201K临床医学，100506中医内科学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全日制本科/学士及以上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项同志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83027620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报备员额，普通高校2020届毕业生，硕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学历以上人员须具有住院医师规范化培训合格证</w:t>
            </w:r>
          </w:p>
        </w:tc>
      </w:tr>
      <w:tr w:rsidR="00386098" w:rsidRPr="003E6962" w:rsidTr="00192F06">
        <w:trPr>
          <w:trHeight w:val="166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嵊州市卫生健康局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嵊州市中医院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共体总院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神经外科、外科一组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100201K临床医学，100507中医外科学、100210外科学、100602中西医结合临床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全日制本科/学士及以上</w:t>
            </w: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报备员额，普通高校2020届毕业生，硕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学历以上人员须具有住院医师规范化培训合格证</w:t>
            </w:r>
          </w:p>
        </w:tc>
      </w:tr>
      <w:tr w:rsidR="00386098" w:rsidRPr="003E6962" w:rsidTr="00192F06">
        <w:trPr>
          <w:trHeight w:val="121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嵊州市卫生健康局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嵊州市中医院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共体总院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神经外科、外科二组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100201K临床医学，100507中医外科学、100210外科学、100602中西医结合临床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全日制本科/学士及以上</w:t>
            </w: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报备员额，普通高校2020届毕业生，硕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学历以上人员须具有住院医师规范化培训合格证</w:t>
            </w:r>
          </w:p>
        </w:tc>
      </w:tr>
      <w:tr w:rsidR="00386098" w:rsidRPr="003E6962" w:rsidTr="00192F06">
        <w:trPr>
          <w:trHeight w:val="1288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嵊州市卫生健康局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嵊州市中医院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共体总院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妇科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100201K临床医学，100509中医妇科学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全日制本科/学士及以上</w:t>
            </w: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报备员额，普通高校2020届毕业生，硕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学历以上人员须具有住院医师规范化培训合格证</w:t>
            </w:r>
          </w:p>
        </w:tc>
      </w:tr>
      <w:tr w:rsidR="00386098" w:rsidRPr="003E6962" w:rsidTr="00192F06">
        <w:trPr>
          <w:trHeight w:val="138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嵊州市卫生健康局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嵊州市中医院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共体总院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皮肤科、眼科、 五官科一组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100201K临床医学，100501K中医学、100507中医外科学、100210外科学、100602中西医结合临床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全日制本科/学士及以上</w:t>
            </w: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报备员额，普通高校2020届毕业生，硕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学历以上人员须具有住院医师规范化培训合格证</w:t>
            </w:r>
          </w:p>
        </w:tc>
      </w:tr>
      <w:tr w:rsidR="00386098" w:rsidRPr="003E6962" w:rsidTr="00192F06">
        <w:trPr>
          <w:trHeight w:val="1395"/>
        </w:trPr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嵊州市卫生健康局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嵊州市中医院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共体总院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皮肤科、眼科、 五官科二组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100201K临床医学，100501K中医学、100507中医外科学、100210外科学、100602中西医结合临床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全日制本科/学士及以上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项同志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83027620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报备员额，普通高校2020届毕业生，硕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学历以上人员须具有住院医师规范化培训合格证</w:t>
            </w:r>
          </w:p>
        </w:tc>
      </w:tr>
      <w:tr w:rsidR="00386098" w:rsidRPr="003E6962" w:rsidTr="00192F06">
        <w:trPr>
          <w:trHeight w:val="63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嵊州市卫生健康局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嵊州市中医院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共体总院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100201K临床医学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全日制本科/学士及以上</w:t>
            </w: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报备员额，普通高校2020届毕业生</w:t>
            </w:r>
          </w:p>
        </w:tc>
      </w:tr>
      <w:tr w:rsidR="00386098" w:rsidRPr="003E6962" w:rsidTr="00192F06">
        <w:trPr>
          <w:trHeight w:val="81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嵊州市卫生健康局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嵊州市中医院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共体总院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重症医学科、 急诊室一组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100201K临床医学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全日制本科/学士及以上</w:t>
            </w: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报备员额，普通高校2020届毕业生</w:t>
            </w:r>
          </w:p>
        </w:tc>
      </w:tr>
      <w:tr w:rsidR="00386098" w:rsidRPr="003E6962" w:rsidTr="00192F06">
        <w:trPr>
          <w:trHeight w:val="63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嵊州市卫生健康局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嵊州市中医院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共体总院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重症医学科、 急诊室二组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100201K临床医学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全日制本科/学士及以上</w:t>
            </w: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报备员额，普通高校2020届毕业生</w:t>
            </w:r>
          </w:p>
        </w:tc>
      </w:tr>
      <w:tr w:rsidR="00386098" w:rsidRPr="003E6962" w:rsidTr="00192F06">
        <w:trPr>
          <w:trHeight w:val="1102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嵊州市卫生健康局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嵊州市中医院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共体总院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100202TK麻醉学、100201K临床医学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全日制本科/学士及以上</w:t>
            </w: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报备员额，普通高校2020届毕业生</w:t>
            </w:r>
          </w:p>
        </w:tc>
      </w:tr>
      <w:tr w:rsidR="00386098" w:rsidRPr="003E6962" w:rsidTr="00192F06">
        <w:trPr>
          <w:trHeight w:val="1442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嵊州市卫生健康局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嵊州市中医院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共体总院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B超、心电图、放射科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100201K临床医学、100203TK医学影像学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全日制本科/学士及以上</w:t>
            </w: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报备员额，普通高校2020届毕业生</w:t>
            </w:r>
          </w:p>
        </w:tc>
      </w:tr>
      <w:tr w:rsidR="00386098" w:rsidRPr="003E6962" w:rsidTr="00192F06">
        <w:trPr>
          <w:trHeight w:val="1132"/>
        </w:trPr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嵊州市卫生健康局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嵊州市妇幼保健院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100201K临床医学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全日制本科/学士及以上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沈同志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83184759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报备员额，普通高校2020届毕业生</w:t>
            </w:r>
          </w:p>
        </w:tc>
      </w:tr>
      <w:tr w:rsidR="00386098" w:rsidRPr="003E6962" w:rsidTr="00192F06">
        <w:trPr>
          <w:trHeight w:val="499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嵊州市卫生健康局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jc w:val="center"/>
              <w:rPr>
                <w:rFonts w:ascii="仿宋_GB2312" w:eastAsia="仿宋_GB2312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嵊州市妇幼保健院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内外科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100201K临床医学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全日制本科/学士及以上</w:t>
            </w: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报备员额，普通高校2020届毕业生</w:t>
            </w:r>
          </w:p>
        </w:tc>
      </w:tr>
      <w:tr w:rsidR="00386098" w:rsidRPr="003E6962" w:rsidTr="00192F06">
        <w:trPr>
          <w:trHeight w:val="499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嵊州市卫生健康局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jc w:val="center"/>
              <w:rPr>
                <w:rFonts w:ascii="仿宋_GB2312" w:eastAsia="仿宋_GB2312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嵊州市妇幼保健院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1006中西医结合类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全日制本科/学士及以上</w:t>
            </w: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报备员额，普通高校2020届毕业生</w:t>
            </w:r>
          </w:p>
        </w:tc>
      </w:tr>
      <w:tr w:rsidR="00386098" w:rsidRPr="003E6962" w:rsidTr="00192F06">
        <w:trPr>
          <w:trHeight w:val="499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嵊州市卫生健康局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嵊州市第五人民医院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精神科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100201K临床医学、100205TK精神医学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全日制本科/学士及以上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周同志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83373117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普通高校2020届毕业生</w:t>
            </w:r>
          </w:p>
        </w:tc>
      </w:tr>
      <w:tr w:rsidR="00386098" w:rsidRPr="003E6962" w:rsidTr="00192F06">
        <w:trPr>
          <w:trHeight w:val="499"/>
        </w:trPr>
        <w:tc>
          <w:tcPr>
            <w:tcW w:w="1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嵊州市卫生健康局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</w:t>
            </w:r>
            <w:proofErr w:type="gramStart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共体分院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100203TK医学影像学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全日制本科/学士及以上</w:t>
            </w:r>
          </w:p>
        </w:tc>
        <w:tc>
          <w:tcPr>
            <w:tcW w:w="3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沈同志</w:t>
            </w:r>
          </w:p>
        </w:tc>
        <w:tc>
          <w:tcPr>
            <w:tcW w:w="4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83275278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普通高校2020届毕业生</w:t>
            </w:r>
          </w:p>
        </w:tc>
      </w:tr>
      <w:tr w:rsidR="00386098" w:rsidRPr="003E6962" w:rsidTr="00192F06">
        <w:trPr>
          <w:trHeight w:val="480"/>
        </w:trPr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嵊州市卫生健康局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嵊州市疾病预防控制中心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101001医学检验技术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全日制本科/学士及以上</w:t>
            </w: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普通高校2020届毕业生</w:t>
            </w:r>
          </w:p>
        </w:tc>
      </w:tr>
      <w:tr w:rsidR="00386098" w:rsidRPr="003E6962" w:rsidTr="00192F06">
        <w:trPr>
          <w:trHeight w:val="48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嵊州市卫生健康局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嵊州市疾病预防控制中心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检验检测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101007卫生检验与检疫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全日制本科/学士及以上</w:t>
            </w: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普通高校2020届毕业生</w:t>
            </w:r>
          </w:p>
        </w:tc>
      </w:tr>
      <w:tr w:rsidR="00386098" w:rsidRPr="003E6962" w:rsidTr="00192F06">
        <w:trPr>
          <w:trHeight w:val="48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嵊州市卫生健康局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嵊州市疾病预防控制中心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疾病控制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100401K预防医学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全日制本科/学士及以上</w:t>
            </w: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8" w:rsidRPr="006D0EFB" w:rsidRDefault="00386098" w:rsidP="00192F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D0EF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普通高校2020届毕业生</w:t>
            </w:r>
          </w:p>
        </w:tc>
      </w:tr>
    </w:tbl>
    <w:p w:rsidR="00386098" w:rsidRDefault="00386098" w:rsidP="00386098">
      <w:pPr>
        <w:spacing w:line="240" w:lineRule="exact"/>
        <w:jc w:val="left"/>
        <w:rPr>
          <w:sz w:val="32"/>
          <w:szCs w:val="32"/>
        </w:rPr>
      </w:pPr>
    </w:p>
    <w:p w:rsidR="008D399F" w:rsidRDefault="008D399F"/>
    <w:sectPr w:rsidR="008D399F" w:rsidSect="00021CC3">
      <w:pgSz w:w="16838" w:h="11906" w:orient="landscape"/>
      <w:pgMar w:top="1531" w:right="1701" w:bottom="1531" w:left="147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98"/>
    <w:rsid w:val="00386098"/>
    <w:rsid w:val="008D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2020-05-06T01:08:00Z</dcterms:created>
  <dcterms:modified xsi:type="dcterms:W3CDTF">2020-05-06T01:08:00Z</dcterms:modified>
</cp:coreProperties>
</file>