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B8" w:rsidRDefault="00E703CB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重庆医科大学附属永川医院</w:t>
      </w: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                                                              2018</w:t>
      </w:r>
      <w:r>
        <w:rPr>
          <w:rFonts w:ascii="宋体" w:eastAsia="宋体" w:hAnsi="宋体" w:cs="宋体" w:hint="eastAsia"/>
          <w:kern w:val="0"/>
          <w:sz w:val="44"/>
          <w:szCs w:val="44"/>
        </w:rPr>
        <w:t>年工作人员招聘启事</w:t>
      </w:r>
    </w:p>
    <w:p w:rsidR="006278B8" w:rsidRDefault="00E703CB">
      <w:pPr>
        <w:widowControl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44"/>
          <w:szCs w:val="44"/>
        </w:rPr>
        <w:t>第三轮</w:t>
      </w:r>
    </w:p>
    <w:p w:rsidR="006278B8" w:rsidRDefault="00E703C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kern w:val="0"/>
          <w:sz w:val="32"/>
          <w:szCs w:val="32"/>
        </w:rPr>
        <w:t>重庆医科大学附属永川医院是一所集医疗、急救、教学、科研和预防保健为一体的国家三级甲等综合性医院。编制床位</w:t>
      </w:r>
      <w:r>
        <w:rPr>
          <w:rFonts w:ascii="宋体" w:eastAsia="宋体" w:hAnsi="宋体" w:cs="宋体" w:hint="eastAsia"/>
          <w:kern w:val="0"/>
          <w:sz w:val="32"/>
          <w:szCs w:val="32"/>
        </w:rPr>
        <w:t>1500</w:t>
      </w:r>
      <w:r>
        <w:rPr>
          <w:rFonts w:ascii="宋体" w:eastAsia="宋体" w:hAnsi="宋体" w:cs="宋体" w:hint="eastAsia"/>
          <w:kern w:val="0"/>
          <w:sz w:val="32"/>
          <w:szCs w:val="32"/>
        </w:rPr>
        <w:t>张。医疗服务辐射覆盖永川区及周边三区五县、川东南、黔西北等地</w:t>
      </w:r>
      <w:r>
        <w:rPr>
          <w:rFonts w:ascii="宋体" w:eastAsia="宋体" w:hAnsi="宋体" w:cs="宋体" w:hint="eastAsia"/>
          <w:kern w:val="0"/>
          <w:sz w:val="32"/>
          <w:szCs w:val="32"/>
        </w:rPr>
        <w:t>800</w:t>
      </w:r>
      <w:r>
        <w:rPr>
          <w:rFonts w:ascii="宋体" w:eastAsia="宋体" w:hAnsi="宋体" w:cs="宋体" w:hint="eastAsia"/>
          <w:kern w:val="0"/>
          <w:sz w:val="32"/>
          <w:szCs w:val="32"/>
        </w:rPr>
        <w:t>余万人口。</w:t>
      </w:r>
    </w:p>
    <w:p w:rsidR="006278B8" w:rsidRDefault="00E703CB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自成建制划转重庆医科大学以来，在医疗、教学、科研等方面迅猛发展，近几年来一直将人才引进、人才培养及储备作为院工作重心之一，医院秉承“艰苦奋斗建院，诚信质量立院，科教人才兴院，文化管理强院”的办院方针，对于不同层次的人才医院将给予相应的安家费及科研启动经费，热诚欢迎各方有志之士的加入，秉承“厚德、包容、精诚、超越”的院训精神，重</w:t>
      </w:r>
      <w:proofErr w:type="gramStart"/>
      <w:r>
        <w:rPr>
          <w:rFonts w:ascii="宋体" w:eastAsia="宋体" w:hAnsi="宋体" w:cs="宋体" w:hint="eastAsia"/>
          <w:kern w:val="0"/>
          <w:sz w:val="32"/>
          <w:szCs w:val="32"/>
        </w:rPr>
        <w:t>医</w:t>
      </w:r>
      <w:proofErr w:type="gramEnd"/>
      <w:r>
        <w:rPr>
          <w:rFonts w:ascii="宋体" w:eastAsia="宋体" w:hAnsi="宋体" w:cs="宋体" w:hint="eastAsia"/>
          <w:kern w:val="0"/>
          <w:sz w:val="32"/>
          <w:szCs w:val="32"/>
        </w:rPr>
        <w:t>永川医院期待与优秀的你共赢未来！</w:t>
      </w:r>
      <w:r>
        <w:rPr>
          <w:rFonts w:ascii="宋体" w:eastAsia="宋体" w:hAnsi="宋体" w:cs="宋体" w:hint="eastAsia"/>
          <w:kern w:val="0"/>
          <w:sz w:val="32"/>
          <w:szCs w:val="32"/>
        </w:rPr>
        <w:t>2018</w:t>
      </w:r>
      <w:r>
        <w:rPr>
          <w:rFonts w:ascii="宋体" w:eastAsia="宋体" w:hAnsi="宋体" w:cs="宋体" w:hint="eastAsia"/>
          <w:kern w:val="0"/>
          <w:sz w:val="32"/>
          <w:szCs w:val="32"/>
        </w:rPr>
        <w:t>年各岗位人员需求情况详见附件。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6278B8" w:rsidRDefault="00E703CB">
      <w:pPr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有意者请持本人简历到人事科报名，或发送</w:t>
      </w:r>
      <w:r>
        <w:rPr>
          <w:rFonts w:ascii="宋体" w:eastAsia="宋体" w:hAnsi="宋体" w:cs="宋体" w:hint="eastAsia"/>
          <w:kern w:val="0"/>
          <w:sz w:val="32"/>
          <w:szCs w:val="32"/>
        </w:rPr>
        <w:t>word</w:t>
      </w:r>
      <w:r>
        <w:rPr>
          <w:rFonts w:ascii="宋体" w:eastAsia="宋体" w:hAnsi="宋体" w:cs="宋体" w:hint="eastAsia"/>
          <w:kern w:val="0"/>
          <w:sz w:val="32"/>
          <w:szCs w:val="32"/>
        </w:rPr>
        <w:t>电子简历（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邮件标题及简历请用姓名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+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学历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+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专业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+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应聘岗位命名</w:t>
      </w:r>
      <w:r>
        <w:rPr>
          <w:rFonts w:ascii="宋体" w:eastAsia="宋体" w:hAnsi="宋体" w:cs="宋体" w:hint="eastAsia"/>
          <w:kern w:val="0"/>
          <w:sz w:val="32"/>
          <w:szCs w:val="32"/>
        </w:rPr>
        <w:t>），</w:t>
      </w:r>
      <w:r>
        <w:rPr>
          <w:rFonts w:ascii="宋体" w:eastAsia="宋体" w:hAnsi="宋体" w:cs="宋体" w:hint="eastAsia"/>
          <w:kern w:val="0"/>
          <w:sz w:val="32"/>
          <w:szCs w:val="32"/>
        </w:rPr>
        <w:t>同时在</w:t>
      </w:r>
      <w:proofErr w:type="gramStart"/>
      <w:r>
        <w:rPr>
          <w:rFonts w:ascii="宋体" w:eastAsia="宋体" w:hAnsi="宋体" w:cs="宋体" w:hint="eastAsia"/>
          <w:kern w:val="0"/>
          <w:sz w:val="32"/>
          <w:szCs w:val="32"/>
        </w:rPr>
        <w:t>医院官网或</w:t>
      </w:r>
      <w:proofErr w:type="gramEnd"/>
      <w:r>
        <w:rPr>
          <w:rFonts w:ascii="宋体" w:eastAsia="宋体" w:hAnsi="宋体" w:cs="宋体" w:hint="eastAsia"/>
          <w:kern w:val="0"/>
          <w:sz w:val="32"/>
          <w:szCs w:val="32"/>
        </w:rPr>
        <w:t>QQ</w:t>
      </w:r>
      <w:r>
        <w:rPr>
          <w:rFonts w:ascii="宋体" w:eastAsia="宋体" w:hAnsi="宋体" w:cs="宋体" w:hint="eastAsia"/>
          <w:kern w:val="0"/>
          <w:sz w:val="32"/>
          <w:szCs w:val="32"/>
        </w:rPr>
        <w:t>群共享下载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EXCEL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报名登记表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+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简历</w:t>
      </w:r>
      <w:r>
        <w:rPr>
          <w:rFonts w:ascii="宋体" w:eastAsia="宋体" w:hAnsi="宋体" w:cs="宋体" w:hint="eastAsia"/>
          <w:kern w:val="0"/>
          <w:sz w:val="32"/>
          <w:szCs w:val="32"/>
        </w:rPr>
        <w:t>发送以下邮箱：</w:t>
      </w:r>
    </w:p>
    <w:p w:rsidR="006278B8" w:rsidRDefault="00E703CB">
      <w:pPr>
        <w:spacing w:line="52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电子邮箱：</w:t>
      </w:r>
      <w:r>
        <w:rPr>
          <w:rFonts w:ascii="宋体" w:eastAsia="宋体" w:hAnsi="宋体" w:cs="宋体" w:hint="eastAsia"/>
          <w:kern w:val="0"/>
          <w:sz w:val="32"/>
          <w:szCs w:val="32"/>
        </w:rPr>
        <w:t> 1322198869@qq.com</w:t>
      </w:r>
      <w:r>
        <w:rPr>
          <w:rFonts w:ascii="宋体" w:eastAsia="宋体" w:hAnsi="宋体" w:cs="宋体" w:hint="eastAsia"/>
          <w:kern w:val="0"/>
          <w:sz w:val="32"/>
          <w:szCs w:val="32"/>
        </w:rPr>
        <w:t>（请加</w:t>
      </w:r>
      <w:r>
        <w:rPr>
          <w:rFonts w:ascii="宋体" w:eastAsia="宋体" w:hAnsi="宋体" w:cs="宋体" w:hint="eastAsia"/>
          <w:kern w:val="0"/>
          <w:sz w:val="32"/>
          <w:szCs w:val="32"/>
        </w:rPr>
        <w:t>2018</w:t>
      </w:r>
      <w:r>
        <w:rPr>
          <w:rFonts w:ascii="宋体" w:eastAsia="宋体" w:hAnsi="宋体" w:cs="宋体" w:hint="eastAsia"/>
          <w:kern w:val="0"/>
          <w:sz w:val="32"/>
          <w:szCs w:val="32"/>
        </w:rPr>
        <w:t>年应聘人员</w:t>
      </w:r>
      <w:r>
        <w:rPr>
          <w:rFonts w:ascii="宋体" w:eastAsia="宋体" w:hAnsi="宋体" w:cs="宋体" w:hint="eastAsia"/>
          <w:kern w:val="0"/>
          <w:sz w:val="32"/>
          <w:szCs w:val="32"/>
        </w:rPr>
        <w:t>QQ</w:t>
      </w:r>
      <w:r>
        <w:rPr>
          <w:rFonts w:ascii="宋体" w:eastAsia="宋体" w:hAnsi="宋体" w:cs="宋体" w:hint="eastAsia"/>
          <w:kern w:val="0"/>
          <w:sz w:val="32"/>
          <w:szCs w:val="32"/>
        </w:rPr>
        <w:t>群：</w:t>
      </w:r>
      <w:r>
        <w:rPr>
          <w:rFonts w:ascii="宋体" w:eastAsia="宋体" w:hAnsi="宋体" w:cs="宋体" w:hint="eastAsia"/>
          <w:kern w:val="0"/>
          <w:sz w:val="32"/>
          <w:szCs w:val="32"/>
        </w:rPr>
        <w:t>338386890</w:t>
      </w:r>
      <w:r>
        <w:rPr>
          <w:rFonts w:ascii="宋体" w:eastAsia="宋体" w:hAnsi="宋体" w:cs="宋体" w:hint="eastAsia"/>
          <w:kern w:val="0"/>
          <w:sz w:val="32"/>
          <w:szCs w:val="32"/>
        </w:rPr>
        <w:t>、</w:t>
      </w:r>
      <w:r>
        <w:rPr>
          <w:rFonts w:ascii="宋体" w:eastAsia="宋体" w:hAnsi="宋体" w:cs="宋体"/>
          <w:kern w:val="0"/>
          <w:sz w:val="32"/>
          <w:szCs w:val="32"/>
        </w:rPr>
        <w:t>366751842</w:t>
      </w:r>
      <w:r>
        <w:rPr>
          <w:rFonts w:ascii="宋体" w:eastAsia="宋体" w:hAnsi="宋体" w:cs="宋体" w:hint="eastAsia"/>
          <w:kern w:val="0"/>
          <w:sz w:val="32"/>
          <w:szCs w:val="32"/>
        </w:rPr>
        <w:t>）</w:t>
      </w:r>
    </w:p>
    <w:p w:rsidR="006278B8" w:rsidRDefault="00E703CB">
      <w:pPr>
        <w:spacing w:line="52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面试时间：关注医院官方网站（网址</w:t>
      </w:r>
      <w:hyperlink r:id="rId7" w:history="1">
        <w:r>
          <w:rPr>
            <w:rFonts w:ascii="宋体" w:eastAsia="宋体" w:hAnsi="宋体" w:cs="宋体" w:hint="eastAsia"/>
            <w:kern w:val="0"/>
            <w:sz w:val="32"/>
            <w:szCs w:val="32"/>
          </w:rPr>
          <w:t>：</w:t>
        </w:r>
        <w:r>
          <w:rPr>
            <w:rFonts w:ascii="宋体" w:eastAsia="宋体" w:hAnsi="宋体" w:cs="宋体" w:hint="eastAsia"/>
            <w:kern w:val="0"/>
            <w:sz w:val="32"/>
            <w:szCs w:val="32"/>
          </w:rPr>
          <w:t>http://www.ychcqmu.com/</w:t>
        </w:r>
      </w:hyperlink>
      <w:r>
        <w:rPr>
          <w:rFonts w:ascii="宋体" w:eastAsia="宋体" w:hAnsi="宋体" w:cs="宋体" w:hint="eastAsia"/>
          <w:kern w:val="0"/>
          <w:sz w:val="32"/>
          <w:szCs w:val="32"/>
        </w:rPr>
        <w:t>）及</w:t>
      </w:r>
      <w:r>
        <w:rPr>
          <w:rFonts w:ascii="宋体" w:eastAsia="宋体" w:hAnsi="宋体" w:cs="宋体" w:hint="eastAsia"/>
          <w:kern w:val="0"/>
          <w:sz w:val="32"/>
          <w:szCs w:val="32"/>
        </w:rPr>
        <w:t>QQ</w:t>
      </w:r>
      <w:r>
        <w:rPr>
          <w:rFonts w:ascii="宋体" w:eastAsia="宋体" w:hAnsi="宋体" w:cs="宋体" w:hint="eastAsia"/>
          <w:kern w:val="0"/>
          <w:sz w:val="32"/>
          <w:szCs w:val="32"/>
        </w:rPr>
        <w:t>群动态。</w:t>
      </w:r>
    </w:p>
    <w:p w:rsidR="006278B8" w:rsidRDefault="00E703CB">
      <w:pPr>
        <w:spacing w:line="52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联系人：</w:t>
      </w:r>
      <w:r>
        <w:rPr>
          <w:rFonts w:ascii="宋体" w:eastAsia="宋体" w:hAnsi="宋体" w:cs="宋体" w:hint="eastAsia"/>
          <w:kern w:val="0"/>
          <w:sz w:val="32"/>
          <w:szCs w:val="32"/>
        </w:rPr>
        <w:t>季老师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kern w:val="0"/>
          <w:sz w:val="32"/>
          <w:szCs w:val="32"/>
        </w:rPr>
        <w:t>胡老师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6278B8" w:rsidRDefault="00E703CB">
      <w:pPr>
        <w:spacing w:line="52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联系电话：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023-</w:t>
      </w:r>
      <w:proofErr w:type="gramStart"/>
      <w:r>
        <w:rPr>
          <w:rFonts w:ascii="宋体" w:eastAsia="宋体" w:hAnsi="宋体" w:cs="宋体" w:hint="eastAsia"/>
          <w:kern w:val="0"/>
          <w:sz w:val="32"/>
          <w:szCs w:val="32"/>
        </w:rPr>
        <w:t>85381611  15723494869</w:t>
      </w:r>
      <w:proofErr w:type="gramEnd"/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6278B8">
      <w:pPr>
        <w:spacing w:line="52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6278B8" w:rsidRDefault="00E703CB">
      <w:pPr>
        <w:spacing w:line="52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</w:p>
    <w:p w:rsidR="006278B8" w:rsidRDefault="00E703CB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年各岗位人员需求情况一览表（第三轮）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69"/>
        <w:gridCol w:w="436"/>
        <w:gridCol w:w="2522"/>
        <w:gridCol w:w="1843"/>
        <w:gridCol w:w="709"/>
        <w:gridCol w:w="1843"/>
      </w:tblGrid>
      <w:tr w:rsidR="006278B8">
        <w:trPr>
          <w:trHeight w:val="285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科室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需求人数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</w:tr>
      <w:tr w:rsidR="006278B8">
        <w:trPr>
          <w:trHeight w:val="1136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外科学（泌尿方向）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730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麻醉学或临床医学类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以下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839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烧伤整形科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烧伤整形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取得住院医师规范化培训合格证</w:t>
            </w:r>
          </w:p>
        </w:tc>
      </w:tr>
      <w:tr w:rsidR="006278B8">
        <w:trPr>
          <w:trHeight w:val="707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耳鼻咽喉头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外科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耳鼻咽喉科学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831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儿童内科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儿保医师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儿科学、临床医学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保方向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研究生优先，取得住院医师规范化培训合格证</w:t>
            </w:r>
          </w:p>
        </w:tc>
      </w:tr>
      <w:tr w:rsidR="006278B8">
        <w:trPr>
          <w:trHeight w:val="564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儿童内科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年制临床医学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取得执业医师资格证</w:t>
            </w:r>
          </w:p>
        </w:tc>
      </w:tr>
      <w:tr w:rsidR="006278B8">
        <w:trPr>
          <w:trHeight w:val="692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儿童外科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年制临床医学（外科方向）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取得执业医师资格证</w:t>
            </w:r>
          </w:p>
        </w:tc>
      </w:tr>
      <w:tr w:rsidR="006278B8">
        <w:trPr>
          <w:trHeight w:val="845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肾病风湿科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内科学（风湿免疫方向）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取得住院医师规范化培训合格证</w:t>
            </w:r>
          </w:p>
        </w:tc>
      </w:tr>
      <w:tr w:rsidR="006278B8">
        <w:trPr>
          <w:trHeight w:val="495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490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骨科（脊柱）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外科学（脊柱方向）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848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骨科（脊柱）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外科学（脊柱微创方向）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中级职称，具有椎间孔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镜相关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6278B8">
        <w:trPr>
          <w:trHeight w:val="470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r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神经病学、临床医学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bookmarkEnd w:id="0"/>
      <w:tr w:rsidR="006278B8">
        <w:trPr>
          <w:trHeight w:val="356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精神病与精神卫生学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546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内科学（心血管方向）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422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呼吸内科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全日制博士研究生学历并取得相应学位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内科学（呼吸方向）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取得住院医师规范化培训合格证</w:t>
            </w:r>
          </w:p>
        </w:tc>
      </w:tr>
      <w:tr w:rsidR="006278B8">
        <w:trPr>
          <w:trHeight w:val="414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呼吸内科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呼吸治疗技术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6278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78B8">
        <w:trPr>
          <w:trHeight w:val="55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6278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78B8">
        <w:trPr>
          <w:trHeight w:val="409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临床护理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278B8">
        <w:trPr>
          <w:trHeight w:val="409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感染科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内科学、临床医学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取得住院医师规范化培训合格证</w:t>
            </w:r>
          </w:p>
        </w:tc>
      </w:tr>
      <w:tr w:rsidR="006278B8">
        <w:trPr>
          <w:trHeight w:val="87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兴龙湖社区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康复医师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全日制本科及以上学历并取得相应学位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中西医结合类、中医类、康复医学专业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专科学历需取得执业医师资格</w:t>
            </w:r>
          </w:p>
        </w:tc>
      </w:tr>
      <w:tr w:rsidR="006278B8">
        <w:trPr>
          <w:trHeight w:val="87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内科学（呼吸病学、重症医学方向）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取得住院医师规范化培训合格证或具有重症医学科工作经历者优先</w:t>
            </w:r>
          </w:p>
        </w:tc>
      </w:tr>
      <w:tr w:rsidR="006278B8">
        <w:trPr>
          <w:trHeight w:val="87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外科学（神经外科方向）、神经病学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8B8" w:rsidRDefault="006278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8B8">
        <w:trPr>
          <w:trHeight w:val="87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具有护士执业资格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年及以上三级医院工作经历或取得护士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规培证</w:t>
            </w:r>
            <w:proofErr w:type="gramEnd"/>
          </w:p>
        </w:tc>
      </w:tr>
      <w:tr w:rsidR="006278B8">
        <w:trPr>
          <w:trHeight w:val="824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兴龙湖社区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具有护士执业资格</w:t>
            </w:r>
          </w:p>
        </w:tc>
      </w:tr>
      <w:tr w:rsidR="006278B8">
        <w:trPr>
          <w:trHeight w:val="768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后勤保障科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水电维修人员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水、电类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有相关工作经历者优先，取得电工操作证</w:t>
            </w:r>
          </w:p>
        </w:tc>
      </w:tr>
      <w:tr w:rsidR="006278B8">
        <w:trPr>
          <w:trHeight w:val="753"/>
        </w:trPr>
        <w:tc>
          <w:tcPr>
            <w:tcW w:w="1291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后勤保障科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污水处理人员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环境科学与工程类相关专业优先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8B8" w:rsidRDefault="00E703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有相关工作经历者优先</w:t>
            </w:r>
          </w:p>
        </w:tc>
      </w:tr>
    </w:tbl>
    <w:p w:rsidR="006278B8" w:rsidRDefault="006278B8">
      <w:pPr>
        <w:widowControl/>
        <w:rPr>
          <w:rFonts w:ascii="宋体" w:eastAsia="宋体" w:hAnsi="宋体" w:cs="宋体"/>
          <w:kern w:val="0"/>
          <w:sz w:val="22"/>
        </w:rPr>
      </w:pPr>
    </w:p>
    <w:sectPr w:rsidR="006278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EE"/>
    <w:rsid w:val="000006F2"/>
    <w:rsid w:val="00024347"/>
    <w:rsid w:val="00027CC6"/>
    <w:rsid w:val="00030DED"/>
    <w:rsid w:val="0003352B"/>
    <w:rsid w:val="0003550D"/>
    <w:rsid w:val="0003560B"/>
    <w:rsid w:val="00054131"/>
    <w:rsid w:val="00071407"/>
    <w:rsid w:val="0007243B"/>
    <w:rsid w:val="00082EA8"/>
    <w:rsid w:val="00094E78"/>
    <w:rsid w:val="000A56D9"/>
    <w:rsid w:val="000A761F"/>
    <w:rsid w:val="000B156B"/>
    <w:rsid w:val="000B19B2"/>
    <w:rsid w:val="000D6BE6"/>
    <w:rsid w:val="0012694C"/>
    <w:rsid w:val="00131F8F"/>
    <w:rsid w:val="00164328"/>
    <w:rsid w:val="00171975"/>
    <w:rsid w:val="00173AEA"/>
    <w:rsid w:val="00174F4A"/>
    <w:rsid w:val="00175602"/>
    <w:rsid w:val="00181145"/>
    <w:rsid w:val="00191A13"/>
    <w:rsid w:val="00197989"/>
    <w:rsid w:val="001A27E0"/>
    <w:rsid w:val="001A30F1"/>
    <w:rsid w:val="001A4188"/>
    <w:rsid w:val="001B0B20"/>
    <w:rsid w:val="001F61D7"/>
    <w:rsid w:val="00203D61"/>
    <w:rsid w:val="00211999"/>
    <w:rsid w:val="00217010"/>
    <w:rsid w:val="00240151"/>
    <w:rsid w:val="0024314B"/>
    <w:rsid w:val="00247F93"/>
    <w:rsid w:val="00260056"/>
    <w:rsid w:val="002769FA"/>
    <w:rsid w:val="002B4247"/>
    <w:rsid w:val="002B6BF8"/>
    <w:rsid w:val="002D4AC5"/>
    <w:rsid w:val="002E1C9E"/>
    <w:rsid w:val="002E40DD"/>
    <w:rsid w:val="002E7296"/>
    <w:rsid w:val="002E7CA1"/>
    <w:rsid w:val="003043C9"/>
    <w:rsid w:val="00347CE1"/>
    <w:rsid w:val="0035305F"/>
    <w:rsid w:val="003573EB"/>
    <w:rsid w:val="0036279F"/>
    <w:rsid w:val="00372FE6"/>
    <w:rsid w:val="00376A5D"/>
    <w:rsid w:val="00377C27"/>
    <w:rsid w:val="00396809"/>
    <w:rsid w:val="003A2CB2"/>
    <w:rsid w:val="003A5DA5"/>
    <w:rsid w:val="003B24E2"/>
    <w:rsid w:val="00401B14"/>
    <w:rsid w:val="0040368B"/>
    <w:rsid w:val="0041133C"/>
    <w:rsid w:val="0041195E"/>
    <w:rsid w:val="00421989"/>
    <w:rsid w:val="00430641"/>
    <w:rsid w:val="004333BB"/>
    <w:rsid w:val="00437EB3"/>
    <w:rsid w:val="004436A7"/>
    <w:rsid w:val="00464E9A"/>
    <w:rsid w:val="00483489"/>
    <w:rsid w:val="00492C3A"/>
    <w:rsid w:val="00494B0C"/>
    <w:rsid w:val="00494D09"/>
    <w:rsid w:val="00497484"/>
    <w:rsid w:val="004A28BA"/>
    <w:rsid w:val="004A5E47"/>
    <w:rsid w:val="004B052F"/>
    <w:rsid w:val="004B1741"/>
    <w:rsid w:val="004B6977"/>
    <w:rsid w:val="004C25F0"/>
    <w:rsid w:val="004D4A83"/>
    <w:rsid w:val="004E12FB"/>
    <w:rsid w:val="004E5FCA"/>
    <w:rsid w:val="004F2C32"/>
    <w:rsid w:val="004F7EE0"/>
    <w:rsid w:val="00504C43"/>
    <w:rsid w:val="00521730"/>
    <w:rsid w:val="00523690"/>
    <w:rsid w:val="00525E7D"/>
    <w:rsid w:val="00530B69"/>
    <w:rsid w:val="005414FB"/>
    <w:rsid w:val="00546E60"/>
    <w:rsid w:val="00552762"/>
    <w:rsid w:val="00570435"/>
    <w:rsid w:val="00587A88"/>
    <w:rsid w:val="005B1205"/>
    <w:rsid w:val="005C0614"/>
    <w:rsid w:val="005C4575"/>
    <w:rsid w:val="005E1B68"/>
    <w:rsid w:val="005E69D9"/>
    <w:rsid w:val="00602869"/>
    <w:rsid w:val="00605006"/>
    <w:rsid w:val="006105D6"/>
    <w:rsid w:val="00613481"/>
    <w:rsid w:val="00613E4C"/>
    <w:rsid w:val="00616E2C"/>
    <w:rsid w:val="006172FE"/>
    <w:rsid w:val="00621590"/>
    <w:rsid w:val="006278B8"/>
    <w:rsid w:val="00635869"/>
    <w:rsid w:val="00654870"/>
    <w:rsid w:val="00655EBF"/>
    <w:rsid w:val="00657789"/>
    <w:rsid w:val="0066786D"/>
    <w:rsid w:val="006764FA"/>
    <w:rsid w:val="0068013E"/>
    <w:rsid w:val="006916D5"/>
    <w:rsid w:val="00692671"/>
    <w:rsid w:val="00693A91"/>
    <w:rsid w:val="006A5F1D"/>
    <w:rsid w:val="006B25B7"/>
    <w:rsid w:val="006B42BF"/>
    <w:rsid w:val="006B5AAA"/>
    <w:rsid w:val="006B705A"/>
    <w:rsid w:val="006C33D9"/>
    <w:rsid w:val="006D480F"/>
    <w:rsid w:val="0071154E"/>
    <w:rsid w:val="007159A1"/>
    <w:rsid w:val="00721098"/>
    <w:rsid w:val="00722942"/>
    <w:rsid w:val="007310D3"/>
    <w:rsid w:val="007345F6"/>
    <w:rsid w:val="00747EC5"/>
    <w:rsid w:val="0075320A"/>
    <w:rsid w:val="00761595"/>
    <w:rsid w:val="0077156E"/>
    <w:rsid w:val="00783650"/>
    <w:rsid w:val="00784CD0"/>
    <w:rsid w:val="007933BD"/>
    <w:rsid w:val="00794AFA"/>
    <w:rsid w:val="007954EE"/>
    <w:rsid w:val="007A1912"/>
    <w:rsid w:val="007A2E43"/>
    <w:rsid w:val="007A4C58"/>
    <w:rsid w:val="007B1ED9"/>
    <w:rsid w:val="007B567B"/>
    <w:rsid w:val="007B6F87"/>
    <w:rsid w:val="007B7734"/>
    <w:rsid w:val="007C4868"/>
    <w:rsid w:val="007D63F3"/>
    <w:rsid w:val="007E297F"/>
    <w:rsid w:val="007E2EA9"/>
    <w:rsid w:val="00804F4E"/>
    <w:rsid w:val="00814D96"/>
    <w:rsid w:val="008179A1"/>
    <w:rsid w:val="00820483"/>
    <w:rsid w:val="00821354"/>
    <w:rsid w:val="008216C2"/>
    <w:rsid w:val="00824932"/>
    <w:rsid w:val="00825AAF"/>
    <w:rsid w:val="00827DC1"/>
    <w:rsid w:val="0083347A"/>
    <w:rsid w:val="00834277"/>
    <w:rsid w:val="008451AC"/>
    <w:rsid w:val="00852705"/>
    <w:rsid w:val="00863C66"/>
    <w:rsid w:val="0086663F"/>
    <w:rsid w:val="00867934"/>
    <w:rsid w:val="008738F7"/>
    <w:rsid w:val="0088094E"/>
    <w:rsid w:val="00884CE1"/>
    <w:rsid w:val="008905D3"/>
    <w:rsid w:val="008928C0"/>
    <w:rsid w:val="00893F4F"/>
    <w:rsid w:val="008A23E6"/>
    <w:rsid w:val="008A3164"/>
    <w:rsid w:val="008A378E"/>
    <w:rsid w:val="008A3D46"/>
    <w:rsid w:val="008A749E"/>
    <w:rsid w:val="008B1E37"/>
    <w:rsid w:val="008E6DB9"/>
    <w:rsid w:val="008F5C29"/>
    <w:rsid w:val="008F640E"/>
    <w:rsid w:val="009120D9"/>
    <w:rsid w:val="00925016"/>
    <w:rsid w:val="00930D56"/>
    <w:rsid w:val="0093220C"/>
    <w:rsid w:val="009629B4"/>
    <w:rsid w:val="00965262"/>
    <w:rsid w:val="009B3D77"/>
    <w:rsid w:val="009B6E34"/>
    <w:rsid w:val="009C5ABB"/>
    <w:rsid w:val="009D5035"/>
    <w:rsid w:val="009D5CF6"/>
    <w:rsid w:val="009E402F"/>
    <w:rsid w:val="009F4192"/>
    <w:rsid w:val="009F6EE3"/>
    <w:rsid w:val="00A04706"/>
    <w:rsid w:val="00A06A6A"/>
    <w:rsid w:val="00A13F04"/>
    <w:rsid w:val="00A16740"/>
    <w:rsid w:val="00A31FED"/>
    <w:rsid w:val="00A3206A"/>
    <w:rsid w:val="00A34514"/>
    <w:rsid w:val="00A50D85"/>
    <w:rsid w:val="00A66F9E"/>
    <w:rsid w:val="00A8029F"/>
    <w:rsid w:val="00AB1742"/>
    <w:rsid w:val="00AB2586"/>
    <w:rsid w:val="00AB4875"/>
    <w:rsid w:val="00AC5310"/>
    <w:rsid w:val="00AC7682"/>
    <w:rsid w:val="00AE083D"/>
    <w:rsid w:val="00AE4F05"/>
    <w:rsid w:val="00AE689F"/>
    <w:rsid w:val="00AF2A43"/>
    <w:rsid w:val="00AF2E90"/>
    <w:rsid w:val="00AF39D2"/>
    <w:rsid w:val="00B1610E"/>
    <w:rsid w:val="00B175D1"/>
    <w:rsid w:val="00B5166D"/>
    <w:rsid w:val="00B60322"/>
    <w:rsid w:val="00B6284A"/>
    <w:rsid w:val="00B66646"/>
    <w:rsid w:val="00B754B5"/>
    <w:rsid w:val="00B75EA4"/>
    <w:rsid w:val="00B7690A"/>
    <w:rsid w:val="00BB68A7"/>
    <w:rsid w:val="00BC138C"/>
    <w:rsid w:val="00BD7724"/>
    <w:rsid w:val="00BE1B55"/>
    <w:rsid w:val="00BE20B3"/>
    <w:rsid w:val="00BF0D89"/>
    <w:rsid w:val="00BF4669"/>
    <w:rsid w:val="00BF53E6"/>
    <w:rsid w:val="00C15D9D"/>
    <w:rsid w:val="00C360AE"/>
    <w:rsid w:val="00C36998"/>
    <w:rsid w:val="00C405C1"/>
    <w:rsid w:val="00C5726E"/>
    <w:rsid w:val="00C72CD0"/>
    <w:rsid w:val="00C7642B"/>
    <w:rsid w:val="00C775F2"/>
    <w:rsid w:val="00C93D0C"/>
    <w:rsid w:val="00C96825"/>
    <w:rsid w:val="00CB4E4A"/>
    <w:rsid w:val="00CC0EF8"/>
    <w:rsid w:val="00CE59E9"/>
    <w:rsid w:val="00CE6AA1"/>
    <w:rsid w:val="00D049FE"/>
    <w:rsid w:val="00D11ED1"/>
    <w:rsid w:val="00D2714A"/>
    <w:rsid w:val="00D41604"/>
    <w:rsid w:val="00D42CBF"/>
    <w:rsid w:val="00D605AF"/>
    <w:rsid w:val="00D80362"/>
    <w:rsid w:val="00D8673F"/>
    <w:rsid w:val="00DB73C4"/>
    <w:rsid w:val="00DC21A5"/>
    <w:rsid w:val="00DC438D"/>
    <w:rsid w:val="00DC7F6F"/>
    <w:rsid w:val="00DD415A"/>
    <w:rsid w:val="00DE4E2D"/>
    <w:rsid w:val="00DF53E3"/>
    <w:rsid w:val="00E125BD"/>
    <w:rsid w:val="00E128DF"/>
    <w:rsid w:val="00E2159B"/>
    <w:rsid w:val="00E309ED"/>
    <w:rsid w:val="00E403C5"/>
    <w:rsid w:val="00E62572"/>
    <w:rsid w:val="00E63A2E"/>
    <w:rsid w:val="00E66E8D"/>
    <w:rsid w:val="00E703CB"/>
    <w:rsid w:val="00E71849"/>
    <w:rsid w:val="00E74956"/>
    <w:rsid w:val="00E8074B"/>
    <w:rsid w:val="00E80BA7"/>
    <w:rsid w:val="00E95577"/>
    <w:rsid w:val="00EA7B87"/>
    <w:rsid w:val="00EB3677"/>
    <w:rsid w:val="00EB592C"/>
    <w:rsid w:val="00EC6438"/>
    <w:rsid w:val="00ED55A6"/>
    <w:rsid w:val="00EE1C9A"/>
    <w:rsid w:val="00EE4DCC"/>
    <w:rsid w:val="00EF74CC"/>
    <w:rsid w:val="00F3430A"/>
    <w:rsid w:val="00F34E2B"/>
    <w:rsid w:val="00F3506B"/>
    <w:rsid w:val="00F44D7B"/>
    <w:rsid w:val="00F56598"/>
    <w:rsid w:val="00F71D9E"/>
    <w:rsid w:val="00F751C6"/>
    <w:rsid w:val="00F76303"/>
    <w:rsid w:val="00F9356A"/>
    <w:rsid w:val="00F943A4"/>
    <w:rsid w:val="00FA205A"/>
    <w:rsid w:val="00FC0021"/>
    <w:rsid w:val="00FC4A95"/>
    <w:rsid w:val="00FC7C72"/>
    <w:rsid w:val="00FD4E81"/>
    <w:rsid w:val="00FE35F0"/>
    <w:rsid w:val="00FF1544"/>
    <w:rsid w:val="40F7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chcqmu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11386-F0E6-4CCD-9AF1-89CF61AA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Company>Geely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DXY</cp:lastModifiedBy>
  <cp:revision>2</cp:revision>
  <cp:lastPrinted>2018-01-09T01:10:00Z</cp:lastPrinted>
  <dcterms:created xsi:type="dcterms:W3CDTF">2018-03-20T03:22:00Z</dcterms:created>
  <dcterms:modified xsi:type="dcterms:W3CDTF">2018-03-20T03:22:00Z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