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54" w:type="dxa"/>
        <w:tblInd w:w="-13" w:type="dxa"/>
        <w:tblLook w:val="0000" w:firstRow="0" w:lastRow="0" w:firstColumn="0" w:lastColumn="0" w:noHBand="0" w:noVBand="0"/>
      </w:tblPr>
      <w:tblGrid>
        <w:gridCol w:w="472"/>
        <w:gridCol w:w="945"/>
        <w:gridCol w:w="945"/>
        <w:gridCol w:w="888"/>
        <w:gridCol w:w="907"/>
        <w:gridCol w:w="491"/>
        <w:gridCol w:w="605"/>
        <w:gridCol w:w="756"/>
        <w:gridCol w:w="888"/>
        <w:gridCol w:w="756"/>
        <w:gridCol w:w="1020"/>
        <w:gridCol w:w="1020"/>
        <w:gridCol w:w="2645"/>
        <w:gridCol w:w="775"/>
        <w:gridCol w:w="1020"/>
        <w:gridCol w:w="1021"/>
      </w:tblGrid>
      <w:tr w:rsidR="005E2E31" w:rsidRPr="005E2E31" w:rsidTr="00960F5A">
        <w:trPr>
          <w:trHeight w:val="1029"/>
        </w:trPr>
        <w:tc>
          <w:tcPr>
            <w:tcW w:w="15154" w:type="dxa"/>
            <w:gridSpan w:val="16"/>
            <w:tcBorders>
              <w:top w:val="nil"/>
              <w:left w:val="nil"/>
              <w:bottom w:val="nil"/>
              <w:right w:val="nil"/>
            </w:tcBorders>
            <w:vAlign w:val="center"/>
          </w:tcPr>
          <w:p w:rsidR="005E2E31" w:rsidRPr="005E2E31" w:rsidRDefault="005E2E31" w:rsidP="005E2E31">
            <w:pPr>
              <w:widowControl/>
              <w:jc w:val="center"/>
              <w:rPr>
                <w:rFonts w:ascii="方正小标宋简体" w:eastAsia="方正小标宋简体" w:hAnsi="宋体" w:cs="Times New Roman"/>
                <w:color w:val="000000"/>
                <w:kern w:val="0"/>
                <w:sz w:val="36"/>
                <w:szCs w:val="36"/>
              </w:rPr>
            </w:pPr>
            <w:r w:rsidRPr="005E2E31">
              <w:rPr>
                <w:rFonts w:ascii="方正小标宋简体" w:eastAsia="方正小标宋简体" w:hAnsi="宋体" w:cs="方正小标宋简体" w:hint="eastAsia"/>
                <w:color w:val="000000"/>
                <w:kern w:val="0"/>
                <w:sz w:val="36"/>
                <w:szCs w:val="36"/>
              </w:rPr>
              <w:t>深圳市盐田区</w:t>
            </w:r>
            <w:r w:rsidRPr="005E2E31">
              <w:rPr>
                <w:rFonts w:ascii="方正小标宋简体" w:eastAsia="方正小标宋简体" w:hAnsi="宋体" w:cs="方正小标宋简体"/>
                <w:color w:val="000000"/>
                <w:kern w:val="0"/>
                <w:sz w:val="36"/>
                <w:szCs w:val="36"/>
              </w:rPr>
              <w:t>2017</w:t>
            </w:r>
            <w:r w:rsidRPr="005E2E31">
              <w:rPr>
                <w:rFonts w:ascii="方正小标宋简体" w:eastAsia="方正小标宋简体" w:hAnsi="宋体" w:cs="方正小标宋简体" w:hint="eastAsia"/>
                <w:color w:val="000000"/>
                <w:kern w:val="0"/>
                <w:sz w:val="36"/>
                <w:szCs w:val="36"/>
              </w:rPr>
              <w:t>年面向全国选聘医疗卫生人才职位表（</w:t>
            </w:r>
            <w:r w:rsidRPr="005E2E31">
              <w:rPr>
                <w:rFonts w:ascii="方正小标宋简体" w:eastAsia="方正小标宋简体" w:hAnsi="宋体" w:cs="方正小标宋简体"/>
                <w:color w:val="000000"/>
                <w:kern w:val="0"/>
                <w:sz w:val="36"/>
                <w:szCs w:val="36"/>
              </w:rPr>
              <w:t>33</w:t>
            </w:r>
            <w:r w:rsidRPr="005E2E31">
              <w:rPr>
                <w:rFonts w:ascii="方正小标宋简体" w:eastAsia="方正小标宋简体" w:hAnsi="宋体" w:cs="方正小标宋简体" w:hint="eastAsia"/>
                <w:color w:val="000000"/>
                <w:kern w:val="0"/>
                <w:sz w:val="36"/>
                <w:szCs w:val="36"/>
              </w:rPr>
              <w:t>名）</w:t>
            </w:r>
          </w:p>
        </w:tc>
      </w:tr>
      <w:tr w:rsidR="005E2E31" w:rsidRPr="005E2E31" w:rsidTr="00960F5A">
        <w:trPr>
          <w:trHeight w:val="552"/>
        </w:trPr>
        <w:tc>
          <w:tcPr>
            <w:tcW w:w="472" w:type="dxa"/>
            <w:tcBorders>
              <w:top w:val="single" w:sz="4" w:space="0" w:color="auto"/>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序号</w:t>
            </w:r>
          </w:p>
        </w:tc>
        <w:tc>
          <w:tcPr>
            <w:tcW w:w="945"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主管单位</w:t>
            </w:r>
          </w:p>
        </w:tc>
        <w:tc>
          <w:tcPr>
            <w:tcW w:w="945"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招聘单位</w:t>
            </w:r>
          </w:p>
        </w:tc>
        <w:tc>
          <w:tcPr>
            <w:tcW w:w="888"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职位</w:t>
            </w:r>
          </w:p>
        </w:tc>
        <w:tc>
          <w:tcPr>
            <w:tcW w:w="907"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岗位等级</w:t>
            </w:r>
          </w:p>
        </w:tc>
        <w:tc>
          <w:tcPr>
            <w:tcW w:w="491"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拟聘人数</w:t>
            </w:r>
          </w:p>
        </w:tc>
        <w:tc>
          <w:tcPr>
            <w:tcW w:w="605"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性别</w:t>
            </w:r>
          </w:p>
        </w:tc>
        <w:tc>
          <w:tcPr>
            <w:tcW w:w="756"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最高年龄（岁）</w:t>
            </w:r>
          </w:p>
        </w:tc>
        <w:tc>
          <w:tcPr>
            <w:tcW w:w="888"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最低学历</w:t>
            </w:r>
          </w:p>
        </w:tc>
        <w:tc>
          <w:tcPr>
            <w:tcW w:w="756"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最低学位</w:t>
            </w:r>
          </w:p>
        </w:tc>
        <w:tc>
          <w:tcPr>
            <w:tcW w:w="1020"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从事专业</w:t>
            </w:r>
          </w:p>
        </w:tc>
        <w:tc>
          <w:tcPr>
            <w:tcW w:w="1020"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最低专业技术资格</w:t>
            </w:r>
          </w:p>
        </w:tc>
        <w:tc>
          <w:tcPr>
            <w:tcW w:w="2645"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与职位要求相关的其他条件</w:t>
            </w:r>
          </w:p>
        </w:tc>
        <w:tc>
          <w:tcPr>
            <w:tcW w:w="775" w:type="dxa"/>
            <w:tcBorders>
              <w:top w:val="single" w:sz="4" w:space="0" w:color="auto"/>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户籍要求</w:t>
            </w:r>
          </w:p>
        </w:tc>
        <w:tc>
          <w:tcPr>
            <w:tcW w:w="2041" w:type="dxa"/>
            <w:gridSpan w:val="2"/>
            <w:tcBorders>
              <w:top w:val="single" w:sz="4" w:space="0" w:color="auto"/>
              <w:left w:val="nil"/>
              <w:bottom w:val="single" w:sz="4" w:space="0" w:color="auto"/>
              <w:right w:val="single" w:sz="4" w:space="0" w:color="000000"/>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备注</w:t>
            </w:r>
          </w:p>
        </w:tc>
      </w:tr>
      <w:tr w:rsidR="005E2E31" w:rsidRPr="005E2E31" w:rsidTr="00960F5A">
        <w:trPr>
          <w:trHeight w:val="2036"/>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内分泌科医生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四级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博士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内分泌内科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全日制普通高等院校毕业；在聘副高级专业技术岗位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年及以上三甲医院内分泌内科临床工作经历。有科主任工作经历或高等医学院校附属医院工作经历者优先。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2036"/>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呼吸内科医生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四级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呼吸内科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年及以上三甲医院呼吸内科临床工作经历。有科主任工作经历或高等医学院校附属医院工作经历者优先。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2036"/>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3</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放射影像医生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四级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放射影像</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年及以上三甲医院放射影像工作经历。有科主任工作经历或高等医学院校附属医院工作经历者优先。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2036"/>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lastRenderedPageBreak/>
              <w:t>4</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麻醉科</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四级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麻醉科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年及以上三甲医院麻醉科工作经历，有</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w:t>
            </w:r>
            <w:proofErr w:type="gramStart"/>
            <w:r w:rsidRPr="005E2E31">
              <w:rPr>
                <w:rFonts w:ascii="宋体" w:eastAsia="宋体" w:hAnsi="宋体" w:cs="宋体" w:hint="eastAsia"/>
                <w:color w:val="000000"/>
                <w:kern w:val="0"/>
                <w:sz w:val="18"/>
                <w:szCs w:val="18"/>
              </w:rPr>
              <w:t>以上科</w:t>
            </w:r>
            <w:proofErr w:type="gramEnd"/>
            <w:r w:rsidRPr="005E2E31">
              <w:rPr>
                <w:rFonts w:ascii="宋体" w:eastAsia="宋体" w:hAnsi="宋体" w:cs="宋体" w:hint="eastAsia"/>
                <w:color w:val="000000"/>
                <w:kern w:val="0"/>
                <w:sz w:val="18"/>
                <w:szCs w:val="18"/>
              </w:rPr>
              <w:t>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2036"/>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5</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儿科医生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儿科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全日制高等院校毕业；具备副高级专业技术资格</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年及以上，且在聘副高级专业技术岗位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年及以上三甲医院儿科临床工作经历。有科主任工作经历或高等医学院校附属医院工作经历者优先。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2036"/>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6</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重症医学科医生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重症医学</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全日制高等院校毕业；具备副高级专业技术资格</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年及以上，且在聘副高级专业技术岗位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年及以上三甲医院重症医学科临床工作经历。有科主任工作经历或高等医学院校附属医院工作经历者优先。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2036"/>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7</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康复医学医生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针灸推拿（须博士学位）、康复医学</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全日制高等院校毕业；具备副高级专业技术资格</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年及以上，且在聘副高级专业技术岗位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年及以上三甲医院康复医学临床工作经历。有科主任工作经历或高等医学院校附属医院工作经历者优先。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r w:rsidRPr="005E2E31">
              <w:rPr>
                <w:rFonts w:ascii="宋体" w:eastAsia="宋体" w:hAnsi="宋体" w:cs="宋体"/>
                <w:color w:val="000000"/>
                <w:kern w:val="0"/>
                <w:sz w:val="18"/>
                <w:szCs w:val="18"/>
              </w:rPr>
              <w:t xml:space="preserve"> </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2036"/>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lastRenderedPageBreak/>
              <w:t>8</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急诊科</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正高</w:t>
            </w:r>
            <w:r w:rsidRPr="005E2E31">
              <w:rPr>
                <w:rFonts w:ascii="宋体" w:eastAsia="宋体" w:hAnsi="宋体" w:cs="宋体"/>
                <w:color w:val="000000"/>
                <w:kern w:val="0"/>
                <w:sz w:val="18"/>
                <w:szCs w:val="18"/>
              </w:rPr>
              <w:t>50</w:t>
            </w:r>
            <w:r w:rsidRPr="005E2E31">
              <w:rPr>
                <w:rFonts w:ascii="宋体" w:eastAsia="宋体" w:hAnsi="宋体" w:cs="宋体" w:hint="eastAsia"/>
                <w:color w:val="000000"/>
                <w:kern w:val="0"/>
                <w:sz w:val="18"/>
                <w:szCs w:val="18"/>
              </w:rPr>
              <w:t>副高</w:t>
            </w:r>
            <w:r w:rsidRPr="005E2E31">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急诊急救医学</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全日制高等院校毕业；具备副高级专业技术资格</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年及以上，且在聘副高级专业技术岗位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年及以上三甲医院急诊科或内科临床工作经历。有科主任工作经历或高等医学院校附属医院工作经历者优先。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2036"/>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9</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皮肤科</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正高</w:t>
            </w:r>
            <w:r w:rsidRPr="005E2E31">
              <w:rPr>
                <w:rFonts w:ascii="宋体" w:eastAsia="宋体" w:hAnsi="宋体" w:cs="宋体"/>
                <w:color w:val="000000"/>
                <w:kern w:val="0"/>
                <w:sz w:val="18"/>
                <w:szCs w:val="18"/>
              </w:rPr>
              <w:t>50</w:t>
            </w:r>
            <w:r w:rsidRPr="005E2E31">
              <w:rPr>
                <w:rFonts w:ascii="宋体" w:eastAsia="宋体" w:hAnsi="宋体" w:cs="宋体" w:hint="eastAsia"/>
                <w:color w:val="000000"/>
                <w:kern w:val="0"/>
                <w:sz w:val="18"/>
                <w:szCs w:val="18"/>
              </w:rPr>
              <w:t>副高</w:t>
            </w:r>
            <w:r w:rsidRPr="005E2E31">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皮肤病与性病或中医外科（皮肤病）</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全日制高等院校毕业；具备副高级专业技术资格</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年及以上，且在聘副高级专业技术岗位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年及以上三甲医院皮肤科临床工作经历。有科主任工作经历或高等医学院校附属医院工作经历者优先。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2036"/>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10</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口腔科</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正高</w:t>
            </w:r>
            <w:r w:rsidRPr="005E2E31">
              <w:rPr>
                <w:rFonts w:ascii="宋体" w:eastAsia="宋体" w:hAnsi="宋体" w:cs="宋体"/>
                <w:color w:val="000000"/>
                <w:kern w:val="0"/>
                <w:sz w:val="18"/>
                <w:szCs w:val="18"/>
              </w:rPr>
              <w:t>50</w:t>
            </w:r>
            <w:r w:rsidRPr="005E2E31">
              <w:rPr>
                <w:rFonts w:ascii="宋体" w:eastAsia="宋体" w:hAnsi="宋体" w:cs="宋体" w:hint="eastAsia"/>
                <w:color w:val="000000"/>
                <w:kern w:val="0"/>
                <w:sz w:val="18"/>
                <w:szCs w:val="18"/>
              </w:rPr>
              <w:t>副高</w:t>
            </w:r>
            <w:r w:rsidRPr="005E2E31">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口腔医学</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全日制高等院校毕业；具备副高级专业技术资格</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年及以上，且在聘副高级专业技术岗位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年及以上三甲医院口腔临床工作经历。有科主任工作经历或高等医学院校附属医院工作经历者优先。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2036"/>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11</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神经内科医生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正高</w:t>
            </w:r>
            <w:r w:rsidRPr="005E2E31">
              <w:rPr>
                <w:rFonts w:ascii="宋体" w:eastAsia="宋体" w:hAnsi="宋体" w:cs="宋体"/>
                <w:color w:val="000000"/>
                <w:kern w:val="0"/>
                <w:sz w:val="18"/>
                <w:szCs w:val="18"/>
              </w:rPr>
              <w:t>50</w:t>
            </w:r>
            <w:r w:rsidRPr="005E2E31">
              <w:rPr>
                <w:rFonts w:ascii="宋体" w:eastAsia="宋体" w:hAnsi="宋体" w:cs="宋体" w:hint="eastAsia"/>
                <w:color w:val="000000"/>
                <w:kern w:val="0"/>
                <w:sz w:val="18"/>
                <w:szCs w:val="18"/>
              </w:rPr>
              <w:t>副高</w:t>
            </w:r>
            <w:r w:rsidRPr="005E2E31">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神经内科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全日制高等院校毕业；具备副高级专业技术资格</w:t>
            </w:r>
            <w:r w:rsidRPr="005E2E31">
              <w:rPr>
                <w:rFonts w:ascii="Calibri" w:eastAsia="宋体" w:hAnsi="Calibri" w:cs="Calibri"/>
                <w:color w:val="000000"/>
                <w:kern w:val="0"/>
                <w:sz w:val="18"/>
                <w:szCs w:val="18"/>
              </w:rPr>
              <w:t>5</w:t>
            </w:r>
            <w:r w:rsidRPr="005E2E31">
              <w:rPr>
                <w:rFonts w:ascii="宋体" w:eastAsia="宋体" w:hAnsi="宋体" w:cs="宋体" w:hint="eastAsia"/>
                <w:color w:val="000000"/>
                <w:kern w:val="0"/>
                <w:sz w:val="18"/>
                <w:szCs w:val="18"/>
              </w:rPr>
              <w:t>年及以上，且在聘副高级专业技术岗位</w:t>
            </w:r>
            <w:r w:rsidRPr="005E2E31">
              <w:rPr>
                <w:rFonts w:ascii="Calibri" w:eastAsia="宋体" w:hAnsi="Calibri" w:cs="Calibri"/>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Calibri" w:eastAsia="宋体" w:hAnsi="Calibri" w:cs="Calibri"/>
                <w:color w:val="000000"/>
                <w:kern w:val="0"/>
                <w:sz w:val="18"/>
                <w:szCs w:val="18"/>
              </w:rPr>
              <w:t>5</w:t>
            </w:r>
            <w:r w:rsidRPr="005E2E31">
              <w:rPr>
                <w:rFonts w:ascii="宋体" w:eastAsia="宋体" w:hAnsi="宋体" w:cs="宋体" w:hint="eastAsia"/>
                <w:color w:val="000000"/>
                <w:kern w:val="0"/>
                <w:sz w:val="18"/>
                <w:szCs w:val="18"/>
              </w:rPr>
              <w:t>年及以上三甲医院神经内科临床工作经历。有科主任工作经历或高等医学院校附属医院工作经历者优先。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2255"/>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lastRenderedPageBreak/>
              <w:t>12</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肿瘤内科医生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正高</w:t>
            </w:r>
            <w:r w:rsidRPr="005E2E31">
              <w:rPr>
                <w:rFonts w:ascii="宋体" w:eastAsia="宋体" w:hAnsi="宋体" w:cs="宋体"/>
                <w:color w:val="000000"/>
                <w:kern w:val="0"/>
                <w:sz w:val="18"/>
                <w:szCs w:val="18"/>
              </w:rPr>
              <w:t>50</w:t>
            </w:r>
            <w:r w:rsidRPr="005E2E31">
              <w:rPr>
                <w:rFonts w:ascii="宋体" w:eastAsia="宋体" w:hAnsi="宋体" w:cs="宋体" w:hint="eastAsia"/>
                <w:color w:val="000000"/>
                <w:kern w:val="0"/>
                <w:sz w:val="18"/>
                <w:szCs w:val="18"/>
              </w:rPr>
              <w:t>副高</w:t>
            </w:r>
            <w:r w:rsidRPr="005E2E31">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肿瘤内科、中医肿瘤科、中西医结合肿瘤科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全日制高等院校毕业；具备副高级专业技术资格</w:t>
            </w:r>
            <w:r w:rsidRPr="005E2E31">
              <w:rPr>
                <w:rFonts w:ascii="Calibri" w:eastAsia="宋体" w:hAnsi="Calibri" w:cs="Calibri"/>
                <w:color w:val="000000"/>
                <w:kern w:val="0"/>
                <w:sz w:val="18"/>
                <w:szCs w:val="18"/>
              </w:rPr>
              <w:t>5</w:t>
            </w:r>
            <w:r w:rsidRPr="005E2E31">
              <w:rPr>
                <w:rFonts w:ascii="宋体" w:eastAsia="宋体" w:hAnsi="宋体" w:cs="宋体" w:hint="eastAsia"/>
                <w:color w:val="000000"/>
                <w:kern w:val="0"/>
                <w:sz w:val="18"/>
                <w:szCs w:val="18"/>
              </w:rPr>
              <w:t>年及以上，且在聘副高级专业技术岗位</w:t>
            </w:r>
            <w:r w:rsidRPr="005E2E31">
              <w:rPr>
                <w:rFonts w:ascii="Calibri" w:eastAsia="宋体" w:hAnsi="Calibri" w:cs="Calibri"/>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Calibri" w:eastAsia="宋体" w:hAnsi="Calibri" w:cs="Calibri"/>
                <w:color w:val="000000"/>
                <w:kern w:val="0"/>
                <w:sz w:val="18"/>
                <w:szCs w:val="18"/>
              </w:rPr>
              <w:t>5</w:t>
            </w:r>
            <w:r w:rsidRPr="005E2E31">
              <w:rPr>
                <w:rFonts w:ascii="宋体" w:eastAsia="宋体" w:hAnsi="宋体" w:cs="宋体" w:hint="eastAsia"/>
                <w:color w:val="000000"/>
                <w:kern w:val="0"/>
                <w:sz w:val="18"/>
                <w:szCs w:val="18"/>
              </w:rPr>
              <w:t>年及以上三甲医院肿瘤内科或中医肿瘤科或中西医结合肿瘤科临床工作经历。有科主任工作经历或高等医学院校附属医院工作经历者优先。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13</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感染科医生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感染科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年及以上三级及以上医院感染科临床工作经历。有高等医学院校附属医院或三甲医院工作经历者优先。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14</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神经内科医生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神经内科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年及以上三级医院神经内科临床工作经历。有高等医学院校附属医院或三甲医院工作经历者优先。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15</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放射介入医生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博士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放射介入</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年及以上三级医院放射介入工作经历。有高等医学院校附属医院或三甲医院工作经历者优先。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16</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儿科医生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儿科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年及以上三级医院儿科临床工作经历。有高等医学院校附属医院工作经历者优先。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lastRenderedPageBreak/>
              <w:t>17</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儿科医生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儿科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年及以上三级及以上医院儿科临床工作经历。有高等医学院校附属医院或三甲医院工作经历者优先。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18</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妇产科</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本科</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妇产科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高等院校毕业；在聘副高级专业技术岗位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年及以上三级及以上医院妇产科临床工作经历。有高等医学院校附属医院或三甲医院工作经历者优先。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19</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妇产科</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妇产科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年及以上三级及以上医院妇产科临床工作经历。有高等医学院校附属医院或三甲医院工作经历者优先。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20</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超声影像科医生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本科</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超声影像</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高等院校毕业；</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年及以上三级及以上医院超声影像工作经历。有高等医学院校附属医院或三甲医院工作经历者优先。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21</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超声影像科医生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本科</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学士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超声影像</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全日制普通高等院校毕业；</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年及以上三级及以上医院超声影像工作经历。有高等医学院校附属医院或三甲医院工作经历者优先。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lastRenderedPageBreak/>
              <w:t>22</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急诊科</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急诊急救医学</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年及以上三级及以上医院急诊科或内科、外科临床工作经历。有高等医学院校附属医院或三甲医院工作经历者优先。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23</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消化内科医生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消化内科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年及以上三级及以上医院消化内科临床工作经历。有高等医学院校附属医院或三甲医院工作经历者优先。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24</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泌尿外科医生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泌尿外科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年及以上三级及以上医院泌尿外科临床工作经历。有高等医学院校附属医院或三甲医院工作经历者优先。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25</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骨科</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年及以上三级及以上医院骨科临床工作经历。有高等医学院校附属医院或三甲医院工作经历者优先。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26</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口腔科医生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口腔医学</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年及以上三级医院口腔临床工作经历。有高等医学院校附属医院或三甲医院工作经历者优先。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27</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皮肤科</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皮肤病与性病或中医外科（皮肤病）</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年及以上三级及以上医院皮肤科临床工作经历。有高等医学院校附属医院或三甲医院工作经历者优先。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lastRenderedPageBreak/>
              <w:t>28</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康复医学医生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康复医学</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w:t>
            </w:r>
            <w:r w:rsidRPr="005E2E31">
              <w:rPr>
                <w:rFonts w:ascii="宋体" w:eastAsia="宋体" w:hAnsi="宋体" w:cs="宋体"/>
                <w:color w:val="000000"/>
                <w:kern w:val="0"/>
                <w:sz w:val="18"/>
                <w:szCs w:val="18"/>
              </w:rPr>
              <w:t xml:space="preserve"> 5</w:t>
            </w:r>
            <w:r w:rsidRPr="005E2E31">
              <w:rPr>
                <w:rFonts w:ascii="宋体" w:eastAsia="宋体" w:hAnsi="宋体" w:cs="宋体" w:hint="eastAsia"/>
                <w:color w:val="000000"/>
                <w:kern w:val="0"/>
                <w:sz w:val="18"/>
                <w:szCs w:val="18"/>
              </w:rPr>
              <w:t>年及以上三级及以上医院康复医学临床工作经历。有高等医学院校附属医院或三甲医院工作经历者优先。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29</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康复医学医生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bookmarkStart w:id="0" w:name="RANGE!E31"/>
            <w:bookmarkEnd w:id="0"/>
            <w:r w:rsidRPr="005E2E31">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康复医学</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w:t>
            </w:r>
            <w:r w:rsidRPr="005E2E31">
              <w:rPr>
                <w:rFonts w:ascii="宋体" w:eastAsia="宋体" w:hAnsi="宋体" w:cs="宋体"/>
                <w:color w:val="000000"/>
                <w:kern w:val="0"/>
                <w:sz w:val="18"/>
                <w:szCs w:val="18"/>
              </w:rPr>
              <w:t xml:space="preserve"> 3</w:t>
            </w:r>
            <w:r w:rsidRPr="005E2E31">
              <w:rPr>
                <w:rFonts w:ascii="宋体" w:eastAsia="宋体" w:hAnsi="宋体" w:cs="宋体" w:hint="eastAsia"/>
                <w:color w:val="000000"/>
                <w:kern w:val="0"/>
                <w:sz w:val="18"/>
                <w:szCs w:val="18"/>
              </w:rPr>
              <w:t>年及以上康复医学工作经历。有高等医学院校附属医院或三甲医院工作经历者优先。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适用紧缺岗位，聘用后需在本单位工作满</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w:t>
            </w:r>
          </w:p>
        </w:tc>
      </w:tr>
      <w:tr w:rsidR="005E2E31" w:rsidRPr="005E2E31" w:rsidTr="00960F5A">
        <w:trPr>
          <w:trHeight w:val="1713"/>
        </w:trPr>
        <w:tc>
          <w:tcPr>
            <w:tcW w:w="472" w:type="dxa"/>
            <w:tcBorders>
              <w:top w:val="nil"/>
              <w:left w:val="single" w:sz="4" w:space="0" w:color="auto"/>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30</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全科医生</w:t>
            </w:r>
          </w:p>
        </w:tc>
        <w:tc>
          <w:tcPr>
            <w:tcW w:w="907"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2</w:t>
            </w:r>
          </w:p>
        </w:tc>
        <w:tc>
          <w:tcPr>
            <w:tcW w:w="60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全科或内科或中医内科或中西医结合临床</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5E2E31" w:rsidRPr="005E2E31" w:rsidRDefault="005E2E31" w:rsidP="005E2E31">
            <w:pPr>
              <w:widowControl/>
              <w:jc w:val="left"/>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全日制高等院校毕业；在聘副高级专业技术岗位</w:t>
            </w:r>
            <w:r w:rsidRPr="005E2E31">
              <w:rPr>
                <w:rFonts w:ascii="宋体" w:eastAsia="宋体" w:hAnsi="宋体" w:cs="宋体"/>
                <w:color w:val="000000"/>
                <w:kern w:val="0"/>
                <w:sz w:val="18"/>
                <w:szCs w:val="18"/>
              </w:rPr>
              <w:t>2</w:t>
            </w:r>
            <w:r w:rsidRPr="005E2E31">
              <w:rPr>
                <w:rFonts w:ascii="宋体" w:eastAsia="宋体" w:hAnsi="宋体" w:cs="宋体" w:hint="eastAsia"/>
                <w:color w:val="000000"/>
                <w:kern w:val="0"/>
                <w:sz w:val="18"/>
                <w:szCs w:val="18"/>
              </w:rPr>
              <w:t>年及以上；</w:t>
            </w:r>
            <w:r w:rsidRPr="005E2E31">
              <w:rPr>
                <w:rFonts w:ascii="宋体" w:eastAsia="宋体" w:hAnsi="宋体" w:cs="宋体"/>
                <w:color w:val="000000"/>
                <w:kern w:val="0"/>
                <w:sz w:val="18"/>
                <w:szCs w:val="18"/>
              </w:rPr>
              <w:t>5</w:t>
            </w:r>
            <w:r w:rsidRPr="005E2E31">
              <w:rPr>
                <w:rFonts w:ascii="宋体" w:eastAsia="宋体" w:hAnsi="宋体" w:cs="宋体" w:hint="eastAsia"/>
                <w:color w:val="000000"/>
                <w:kern w:val="0"/>
                <w:sz w:val="18"/>
                <w:szCs w:val="18"/>
              </w:rPr>
              <w:t>年及以上内科或中医内科或中西医结合临床工作经历。有全科医生工作经历者优先。</w:t>
            </w:r>
          </w:p>
        </w:tc>
        <w:tc>
          <w:tcPr>
            <w:tcW w:w="775"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骨</w:t>
            </w:r>
            <w:r w:rsidRPr="005E2E31">
              <w:rPr>
                <w:rFonts w:ascii="宋体" w:eastAsia="宋体" w:hAnsi="宋体" w:cs="宋体"/>
                <w:color w:val="000000"/>
                <w:kern w:val="0"/>
                <w:sz w:val="18"/>
                <w:szCs w:val="18"/>
              </w:rPr>
              <w:t xml:space="preserve"> </w:t>
            </w:r>
            <w:r w:rsidRPr="005E2E31">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5E2E31" w:rsidRPr="005E2E31" w:rsidRDefault="005E2E31" w:rsidP="005E2E31">
            <w:pPr>
              <w:widowControl/>
              <w:jc w:val="center"/>
              <w:rPr>
                <w:rFonts w:ascii="宋体" w:eastAsia="宋体" w:hAnsi="宋体" w:cs="Times New Roman"/>
                <w:color w:val="000000"/>
                <w:kern w:val="0"/>
                <w:sz w:val="18"/>
                <w:szCs w:val="18"/>
              </w:rPr>
            </w:pPr>
            <w:r w:rsidRPr="005E2E31">
              <w:rPr>
                <w:rFonts w:ascii="宋体" w:eastAsia="宋体" w:hAnsi="宋体" w:cs="宋体" w:hint="eastAsia"/>
                <w:color w:val="000000"/>
                <w:kern w:val="0"/>
                <w:sz w:val="18"/>
                <w:szCs w:val="18"/>
              </w:rPr>
              <w:t xml:space="preserve">　</w:t>
            </w:r>
          </w:p>
        </w:tc>
      </w:tr>
    </w:tbl>
    <w:p w:rsidR="006051D3" w:rsidRDefault="006051D3">
      <w:bookmarkStart w:id="1" w:name="_GoBack"/>
      <w:bookmarkEnd w:id="1"/>
    </w:p>
    <w:sectPr w:rsidR="006051D3" w:rsidSect="005E2E31">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09" w:rsidRDefault="00AC4A09" w:rsidP="005E2E31">
      <w:r>
        <w:separator/>
      </w:r>
    </w:p>
  </w:endnote>
  <w:endnote w:type="continuationSeparator" w:id="0">
    <w:p w:rsidR="00AC4A09" w:rsidRDefault="00AC4A09" w:rsidP="005E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09" w:rsidRDefault="00AC4A09" w:rsidP="005E2E31">
      <w:r>
        <w:separator/>
      </w:r>
    </w:p>
  </w:footnote>
  <w:footnote w:type="continuationSeparator" w:id="0">
    <w:p w:rsidR="00AC4A09" w:rsidRDefault="00AC4A09" w:rsidP="005E2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69"/>
    <w:rsid w:val="005E2E31"/>
    <w:rsid w:val="006051D3"/>
    <w:rsid w:val="00625A69"/>
    <w:rsid w:val="00AC4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E31"/>
    <w:rPr>
      <w:sz w:val="18"/>
      <w:szCs w:val="18"/>
    </w:rPr>
  </w:style>
  <w:style w:type="paragraph" w:styleId="a4">
    <w:name w:val="footer"/>
    <w:basedOn w:val="a"/>
    <w:link w:val="Char0"/>
    <w:uiPriority w:val="99"/>
    <w:unhideWhenUsed/>
    <w:rsid w:val="005E2E31"/>
    <w:pPr>
      <w:tabs>
        <w:tab w:val="center" w:pos="4153"/>
        <w:tab w:val="right" w:pos="8306"/>
      </w:tabs>
      <w:snapToGrid w:val="0"/>
      <w:jc w:val="left"/>
    </w:pPr>
    <w:rPr>
      <w:sz w:val="18"/>
      <w:szCs w:val="18"/>
    </w:rPr>
  </w:style>
  <w:style w:type="character" w:customStyle="1" w:styleId="Char0">
    <w:name w:val="页脚 Char"/>
    <w:basedOn w:val="a0"/>
    <w:link w:val="a4"/>
    <w:uiPriority w:val="99"/>
    <w:rsid w:val="005E2E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E31"/>
    <w:rPr>
      <w:sz w:val="18"/>
      <w:szCs w:val="18"/>
    </w:rPr>
  </w:style>
  <w:style w:type="paragraph" w:styleId="a4">
    <w:name w:val="footer"/>
    <w:basedOn w:val="a"/>
    <w:link w:val="Char0"/>
    <w:uiPriority w:val="99"/>
    <w:unhideWhenUsed/>
    <w:rsid w:val="005E2E31"/>
    <w:pPr>
      <w:tabs>
        <w:tab w:val="center" w:pos="4153"/>
        <w:tab w:val="right" w:pos="8306"/>
      </w:tabs>
      <w:snapToGrid w:val="0"/>
      <w:jc w:val="left"/>
    </w:pPr>
    <w:rPr>
      <w:sz w:val="18"/>
      <w:szCs w:val="18"/>
    </w:rPr>
  </w:style>
  <w:style w:type="character" w:customStyle="1" w:styleId="Char0">
    <w:name w:val="页脚 Char"/>
    <w:basedOn w:val="a0"/>
    <w:link w:val="a4"/>
    <w:uiPriority w:val="99"/>
    <w:rsid w:val="005E2E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740</Words>
  <Characters>4223</Characters>
  <Application>Microsoft Office Word</Application>
  <DocSecurity>0</DocSecurity>
  <Lines>35</Lines>
  <Paragraphs>9</Paragraphs>
  <ScaleCrop>false</ScaleCrop>
  <Company>Geely</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2017-09-29T06:12:00Z</dcterms:created>
  <dcterms:modified xsi:type="dcterms:W3CDTF">2017-09-29T06:13:00Z</dcterms:modified>
</cp:coreProperties>
</file>